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87" w:rsidRDefault="00F87087" w:rsidP="00F8708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</w:t>
      </w:r>
    </w:p>
    <w:p w:rsidR="00F87087" w:rsidRDefault="00F87087" w:rsidP="00F8708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-Черкассы </w:t>
      </w:r>
    </w:p>
    <w:p w:rsidR="00F87087" w:rsidRDefault="00F87087" w:rsidP="00F8708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>-Черкасский Самарской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</w:p>
    <w:tbl>
      <w:tblPr>
        <w:tblStyle w:val="a3"/>
        <w:tblpPr w:leftFromText="180" w:rightFromText="180" w:vertAnchor="text" w:horzAnchor="page" w:tblpX="2713" w:tblpY="353"/>
        <w:tblW w:w="0" w:type="auto"/>
        <w:tblLook w:val="04A0" w:firstRow="1" w:lastRow="0" w:firstColumn="1" w:lastColumn="0" w:noHBand="0" w:noVBand="1"/>
      </w:tblPr>
      <w:tblGrid>
        <w:gridCol w:w="3544"/>
        <w:gridCol w:w="3544"/>
        <w:gridCol w:w="3260"/>
      </w:tblGrid>
      <w:tr w:rsidR="00F87087" w:rsidTr="00F87087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7" w:rsidRDefault="00F87087">
            <w:pPr>
              <w:ind w:left="-56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F87087" w:rsidRDefault="00F8708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F87087" w:rsidRDefault="00F8708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F87087" w:rsidRDefault="00F8708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  <w:p w:rsidR="00F87087" w:rsidRDefault="00F8708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F87087" w:rsidRDefault="00F87087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F87087" w:rsidRDefault="00F87087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7" w:rsidRDefault="00F8708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F87087" w:rsidRDefault="00F87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F87087" w:rsidRDefault="00F870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  <w:p w:rsidR="00F87087" w:rsidRDefault="00F87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F87087" w:rsidRDefault="00F8708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7087" w:rsidRDefault="00E80C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F87087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7" w:rsidRDefault="00F8708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F87087" w:rsidRDefault="00F8708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F87087" w:rsidRDefault="00F87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F87087" w:rsidRDefault="00F870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  <w:p w:rsidR="00F87087" w:rsidRDefault="00F8708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F87087" w:rsidRDefault="00E80C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F87087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F87087" w:rsidRDefault="00F87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ED77D4">
              <w:rPr>
                <w:rFonts w:ascii="Times New Roman" w:hAnsi="Times New Roman"/>
                <w:sz w:val="24"/>
                <w:szCs w:val="24"/>
              </w:rPr>
              <w:t>Зубкова О.А.</w:t>
            </w:r>
          </w:p>
          <w:p w:rsidR="00F87087" w:rsidRDefault="00F8708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F87087" w:rsidRDefault="00F87087" w:rsidP="00F87087">
      <w:pPr>
        <w:jc w:val="center"/>
        <w:rPr>
          <w:rFonts w:ascii="Times New Roman" w:hAnsi="Times New Roman"/>
          <w:sz w:val="28"/>
          <w:szCs w:val="28"/>
        </w:rPr>
      </w:pPr>
    </w:p>
    <w:p w:rsidR="00F87087" w:rsidRDefault="00F87087" w:rsidP="00F87087">
      <w:pPr>
        <w:rPr>
          <w:rFonts w:ascii="Times New Roman" w:hAnsi="Times New Roman"/>
          <w:sz w:val="28"/>
          <w:szCs w:val="28"/>
        </w:rPr>
      </w:pPr>
    </w:p>
    <w:p w:rsidR="00F87087" w:rsidRDefault="00F87087" w:rsidP="00F87087">
      <w:pPr>
        <w:rPr>
          <w:rFonts w:ascii="Times New Roman" w:hAnsi="Times New Roman"/>
          <w:sz w:val="28"/>
          <w:szCs w:val="28"/>
        </w:rPr>
      </w:pPr>
    </w:p>
    <w:p w:rsidR="00F87087" w:rsidRDefault="00F87087" w:rsidP="00F87087">
      <w:pPr>
        <w:rPr>
          <w:rFonts w:ascii="Times New Roman" w:hAnsi="Times New Roman"/>
          <w:sz w:val="28"/>
          <w:szCs w:val="28"/>
        </w:rPr>
      </w:pPr>
    </w:p>
    <w:p w:rsidR="00F87087" w:rsidRDefault="00F87087" w:rsidP="00F87087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F87087" w:rsidRDefault="00F87087" w:rsidP="00F87087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F87087" w:rsidRDefault="00F87087" w:rsidP="00F8708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Адаптированная образовательная программа </w:t>
      </w:r>
      <w:r w:rsidR="00CD7B7D">
        <w:rPr>
          <w:rFonts w:ascii="Times New Roman" w:hAnsi="Times New Roman"/>
          <w:sz w:val="32"/>
          <w:szCs w:val="32"/>
        </w:rPr>
        <w:t xml:space="preserve">основного </w:t>
      </w:r>
      <w:r>
        <w:rPr>
          <w:rFonts w:ascii="Times New Roman" w:hAnsi="Times New Roman"/>
          <w:sz w:val="32"/>
          <w:szCs w:val="32"/>
        </w:rPr>
        <w:t>общего образования обучающихся с легкой умственной отсталостью (интеллектуальными нарушениями) по предмету</w:t>
      </w:r>
    </w:p>
    <w:p w:rsidR="00F87087" w:rsidRDefault="00F87087" w:rsidP="00F8708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«География»</w:t>
      </w:r>
    </w:p>
    <w:p w:rsidR="00F87087" w:rsidRDefault="00F87087" w:rsidP="00F8708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 класс</w:t>
      </w:r>
    </w:p>
    <w:p w:rsidR="00F87087" w:rsidRDefault="00F87087" w:rsidP="00F8708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2018 – 2019 учебный год</w:t>
      </w:r>
    </w:p>
    <w:p w:rsidR="00F87087" w:rsidRDefault="00F87087" w:rsidP="00F87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педагогическом совете </w:t>
      </w:r>
    </w:p>
    <w:p w:rsidR="00F87087" w:rsidRDefault="00E80C3A" w:rsidP="00F87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</w:t>
      </w:r>
      <w:r w:rsidR="00F87087">
        <w:rPr>
          <w:rFonts w:ascii="Times New Roman" w:hAnsi="Times New Roman"/>
          <w:sz w:val="24"/>
          <w:szCs w:val="24"/>
        </w:rPr>
        <w:t xml:space="preserve"> августа 2018года</w:t>
      </w:r>
    </w:p>
    <w:p w:rsidR="00F87087" w:rsidRDefault="00F87087" w:rsidP="00F87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7087" w:rsidRDefault="00F87087" w:rsidP="00F87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</w:t>
      </w:r>
    </w:p>
    <w:p w:rsidR="00F87087" w:rsidRDefault="00F87087" w:rsidP="00F87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Лисицына Любовь Валентиновна,</w:t>
      </w:r>
    </w:p>
    <w:p w:rsidR="00F87087" w:rsidRDefault="00F87087" w:rsidP="00F87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педагог- библиотекарь</w:t>
      </w:r>
    </w:p>
    <w:p w:rsidR="00F87087" w:rsidRDefault="00F87087" w:rsidP="00F87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7087" w:rsidRDefault="00F87087" w:rsidP="00F87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7087" w:rsidRDefault="00F87087" w:rsidP="00F87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7087" w:rsidRDefault="00F87087" w:rsidP="00F87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7087" w:rsidRDefault="00F87087" w:rsidP="00F87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- Черкассы</w:t>
      </w:r>
    </w:p>
    <w:p w:rsidR="00F87087" w:rsidRDefault="00F87087" w:rsidP="00F8708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г.</w:t>
      </w:r>
    </w:p>
    <w:p w:rsidR="001A6D42" w:rsidRDefault="001A6D42" w:rsidP="00F8708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A6D42" w:rsidRPr="001A6D42" w:rsidRDefault="001A6D42" w:rsidP="001A6D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записка.</w:t>
      </w:r>
    </w:p>
    <w:p w:rsidR="001A6D42" w:rsidRPr="001A6D42" w:rsidRDefault="001A6D42" w:rsidP="001A6D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Рабочая программа "География для 8 класса" составлена на основе программы "География" Т.М.Лифановой из сборника "Программы специальных (коррекционных) образовательных учреждений VIII вида" 2006г под редакцией </w:t>
      </w:r>
      <w:proofErr w:type="spell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И.М.Бгажноковой</w:t>
      </w:r>
      <w:proofErr w:type="spell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Согласно действующему Базисному учебному плану, рабочая программа для 8-го класса предусматривает обучение географии в объеме 1 час в неделю, что составляет 34 часа в год.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Изучение географии  в специальной (коррекционной) школе расширяет представления детей с нарушением интеллекта об окружающем мире. География дает благодатный материал для патриотического, интернационального, эстетического и экологического воспитания учащихся.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Географический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детей: они учатся анализировать, сравнивать изучаемые объекты и явления, понимать причинно- следственные зависимости. Работа с картой учит абстрагироваться, развивает воображение учащихся</w:t>
      </w:r>
      <w:proofErr w:type="gram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истематическая словарная работа на уроках географии расширяет лексический запас детей со сниженным интеллектом, помогает  им правильно употреблять новые слова в связной речи.</w:t>
      </w:r>
    </w:p>
    <w:p w:rsid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Курс 8 класса отводится на изучение Мирового океана, Африки, Австралии, Антарктиды, Северной</w:t>
      </w:r>
      <w:proofErr w:type="gram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Южной Америки и государств Евразии. Учитель знакомит учащихся не только с природой различных континентов, но и с населением, особенностями хозяйственной деятельности, бытом, культурой людей, отдельными государствами. Дается обзор природных условий материку, на котором мы живем.</w:t>
      </w:r>
    </w:p>
    <w:p w:rsidR="00D36B9B" w:rsidRPr="0001541F" w:rsidRDefault="00D36B9B" w:rsidP="00D36B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Особенности конкретного учащегося.</w:t>
      </w:r>
    </w:p>
    <w:p w:rsidR="00D36B9B" w:rsidRPr="0001541F" w:rsidRDefault="00D36B9B" w:rsidP="00D36B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Умственная отсталость  – нарушение нормального темпа психического развития, когда отдельные психические функции (память, внимание, мышление, эмоционально-волевая сфера) отстают в своем развитии от принятых психологических норм для данного возраста</w:t>
      </w:r>
    </w:p>
    <w:p w:rsidR="00D36B9B" w:rsidRPr="0001541F" w:rsidRDefault="00D36B9B" w:rsidP="00D36B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учащегося</w:t>
      </w: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страдают в первую очередь память, внимание, работоспособность, аффективно-волевая сфера, что препятствует полноценному использованию и развитию интеллектуальных возможностей ребенка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Наблюдается низкий (по сравнению с нормально развивающимися сверстниками) уровень развития восприятия. Это проявляется в необходимости более длительного периода времени для приема и переработки сенсорной информации; в недостаточности, ограниченности, фрагментарности знаний этих детей об окружающем мире.</w:t>
      </w:r>
    </w:p>
    <w:p w:rsidR="00D36B9B" w:rsidRPr="0001541F" w:rsidRDefault="003120F9" w:rsidP="007B3E9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Отмечаются </w:t>
      </w:r>
      <w:r w:rsidR="00D36B9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неустойчивость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внимания</w:t>
      </w:r>
      <w:r w:rsidR="00D36B9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рассеянность, </w:t>
      </w:r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низкая концентрация, трудности переключения.</w:t>
      </w:r>
      <w:r w:rsidR="00D36B9B" w:rsidRPr="0001541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Еще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одной особенностью </w:t>
      </w:r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являются отклонения в развитии памяти. Отмечаются снижение продуктивности запоминания и его неустойчивость; большая сохранность непроизвольной памяти по сравнению с произвольной; заметное преобладание наглядной памяти над словесной; низкий уровень самоконтроля в процессе заучивания и воспроизведения, неумение организовывать свою работу; преобладание механического запоминания над </w:t>
      </w:r>
      <w:proofErr w:type="gramStart"/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словесно-логическим</w:t>
      </w:r>
      <w:proofErr w:type="gramEnd"/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r w:rsidR="00D36B9B" w:rsidRPr="0001541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Выраженное отставание  обнаруживается и в развитии познав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ательной деятельности</w:t>
      </w:r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начиная с ранних форм мышления – наглядно-действенного и наглядно-образного. У детей этой категории недостаточно сформирована аналитико-синтетическая деятельность во всех видах мышления.  При а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нализе предмета или явления  называе</w:t>
      </w:r>
      <w:r w:rsidR="00D36B9B" w:rsidRPr="0001541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 лишь поверхностные, несущественные качества с недостаточной полнотой и точностью.</w:t>
      </w:r>
    </w:p>
    <w:p w:rsidR="00D36B9B" w:rsidRPr="0001541F" w:rsidRDefault="00D36B9B" w:rsidP="00D36B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6B9B" w:rsidRPr="0001541F" w:rsidRDefault="00D36B9B" w:rsidP="00D36B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Правила работы с детьми с особенностями:</w:t>
      </w:r>
    </w:p>
    <w:p w:rsidR="00D36B9B" w:rsidRPr="0001541F" w:rsidRDefault="00D36B9B" w:rsidP="00D36B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- 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D36B9B" w:rsidRPr="0001541F" w:rsidRDefault="00D36B9B" w:rsidP="00D36B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D36B9B" w:rsidRPr="0001541F" w:rsidRDefault="00D36B9B" w:rsidP="00D36B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6B9B" w:rsidRPr="0001541F" w:rsidRDefault="00D36B9B" w:rsidP="00D36B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Цели инклюзивного образования:</w:t>
      </w:r>
    </w:p>
    <w:p w:rsidR="00D36B9B" w:rsidRPr="0001541F" w:rsidRDefault="00D36B9B" w:rsidP="00D36B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6B9B" w:rsidRPr="0001541F" w:rsidRDefault="00D36B9B" w:rsidP="00D36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hAnsi="Times New Roman"/>
          <w:sz w:val="24"/>
          <w:szCs w:val="24"/>
        </w:rPr>
        <w:lastRenderedPageBreak/>
        <w:t>создание условий для получения образования детьми с ограниченными возможностями здоровья, необходимого для их максимальной адаптации и полноценной интеграции в общество.</w:t>
      </w:r>
    </w:p>
    <w:p w:rsidR="00D36B9B" w:rsidRPr="0001541F" w:rsidRDefault="00D36B9B" w:rsidP="00D36B9B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D36B9B" w:rsidRDefault="00D36B9B" w:rsidP="00D36B9B">
      <w:pPr>
        <w:jc w:val="center"/>
        <w:rPr>
          <w:rFonts w:ascii="Times New Roman" w:hAnsi="Times New Roman"/>
          <w:b/>
          <w:sz w:val="24"/>
          <w:szCs w:val="24"/>
        </w:rPr>
      </w:pPr>
      <w:r w:rsidRPr="0001541F">
        <w:rPr>
          <w:rFonts w:ascii="Times New Roman" w:hAnsi="Times New Roman"/>
          <w:b/>
          <w:sz w:val="24"/>
          <w:szCs w:val="24"/>
        </w:rPr>
        <w:t>Задачи инклюзивного образования:</w:t>
      </w:r>
    </w:p>
    <w:p w:rsidR="00D36B9B" w:rsidRPr="0001541F" w:rsidRDefault="00D36B9B" w:rsidP="00D36B9B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01541F">
        <w:rPr>
          <w:rFonts w:ascii="Times New Roman" w:hAnsi="Times New Roman"/>
          <w:sz w:val="24"/>
          <w:szCs w:val="24"/>
        </w:rPr>
        <w:t>- создание условий для освоения обучающимся общеобразовательных программ в соответствии с государственным образовательным стандартом и  эффективной системы психолого-педагогического и медико-социального сопровождения обучающегося в общеобразовательном учреждении с целью максимальной коррекции недостатков его психофизического развития;</w:t>
      </w:r>
      <w:proofErr w:type="gramEnd"/>
    </w:p>
    <w:p w:rsidR="00D36B9B" w:rsidRPr="0001541F" w:rsidRDefault="00D36B9B" w:rsidP="00D36B9B">
      <w:pPr>
        <w:jc w:val="both"/>
        <w:rPr>
          <w:rFonts w:ascii="Times New Roman" w:hAnsi="Times New Roman"/>
          <w:sz w:val="24"/>
          <w:szCs w:val="24"/>
        </w:rPr>
      </w:pPr>
      <w:r w:rsidRPr="0001541F">
        <w:rPr>
          <w:rFonts w:ascii="Times New Roman" w:hAnsi="Times New Roman"/>
          <w:sz w:val="24"/>
          <w:szCs w:val="24"/>
        </w:rPr>
        <w:t>- формирование у всех участников образовательного процесса толерантного отношения к проблемам детей с ограниченными возможностями здоровья.</w:t>
      </w:r>
    </w:p>
    <w:p w:rsidR="00D36B9B" w:rsidRPr="0001541F" w:rsidRDefault="00D36B9B" w:rsidP="00D36B9B">
      <w:pPr>
        <w:shd w:val="clear" w:color="auto" w:fill="FFFFFF"/>
        <w:spacing w:after="0" w:line="240" w:lineRule="auto"/>
        <w:ind w:right="422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36B9B" w:rsidRPr="0001541F" w:rsidRDefault="00D36B9B" w:rsidP="00D36B9B">
      <w:pPr>
        <w:shd w:val="clear" w:color="auto" w:fill="FFFFFF"/>
        <w:spacing w:after="0" w:line="240" w:lineRule="auto"/>
        <w:ind w:right="42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1541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материала:</w:t>
      </w:r>
    </w:p>
    <w:p w:rsidR="00D36B9B" w:rsidRPr="0001541F" w:rsidRDefault="00D36B9B" w:rsidP="00D36B9B">
      <w:pPr>
        <w:shd w:val="clear" w:color="auto" w:fill="FFFFFF"/>
        <w:spacing w:after="0" w:line="240" w:lineRule="auto"/>
        <w:ind w:right="42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36B9B" w:rsidRDefault="00D36B9B" w:rsidP="00D36B9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</w:pPr>
      <w:r w:rsidRPr="000B3713">
        <w:rPr>
          <w:rFonts w:ascii="Times New Roman" w:eastAsia="Times New Roman" w:hAnsi="Times New Roman"/>
          <w:b/>
          <w:color w:val="000000"/>
          <w:spacing w:val="5"/>
          <w:sz w:val="24"/>
          <w:szCs w:val="24"/>
          <w:lang w:eastAsia="ru-RU"/>
        </w:rPr>
        <w:t>Ученик должен знат</w:t>
      </w:r>
      <w:proofErr w:type="gramStart"/>
      <w:r w:rsidRPr="000B3713">
        <w:rPr>
          <w:rFonts w:ascii="Times New Roman" w:eastAsia="Times New Roman" w:hAnsi="Times New Roman"/>
          <w:b/>
          <w:color w:val="000000"/>
          <w:spacing w:val="5"/>
          <w:sz w:val="24"/>
          <w:szCs w:val="24"/>
          <w:lang w:eastAsia="ru-RU"/>
        </w:rPr>
        <w:t>ь</w:t>
      </w:r>
      <w:r w:rsidRPr="0001541F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(</w:t>
      </w:r>
      <w:proofErr w:type="gramEnd"/>
      <w:r w:rsidRPr="0001541F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обязательный минимум содержания):</w:t>
      </w:r>
    </w:p>
    <w:p w:rsidR="009C087F" w:rsidRPr="009C087F" w:rsidRDefault="009C087F" w:rsidP="009C087F">
      <w:pPr>
        <w:widowControl w:val="0"/>
        <w:spacing w:after="0" w:line="240" w:lineRule="exact"/>
        <w:ind w:left="20"/>
        <w:rPr>
          <w:rFonts w:ascii="Times New Roman" w:eastAsia="Times New Roman" w:hAnsi="Times New Roman"/>
          <w:b/>
          <w:bCs/>
          <w:i/>
          <w:iCs/>
          <w:color w:val="000000"/>
          <w:sz w:val="23"/>
          <w:szCs w:val="23"/>
          <w:lang w:eastAsia="ru-RU" w:bidi="ru-RU"/>
        </w:rPr>
      </w:pPr>
      <w:r w:rsidRPr="009C087F">
        <w:rPr>
          <w:rFonts w:ascii="Times New Roman" w:eastAsia="Times New Roman" w:hAnsi="Times New Roman"/>
          <w:b/>
          <w:bCs/>
          <w:i/>
          <w:iCs/>
          <w:color w:val="000000"/>
          <w:sz w:val="23"/>
          <w:szCs w:val="23"/>
          <w:lang w:eastAsia="ru-RU" w:bidi="ru-RU"/>
        </w:rPr>
        <w:t>Учащиеся должны знать:</w:t>
      </w:r>
    </w:p>
    <w:p w:rsidR="009C087F" w:rsidRPr="009C087F" w:rsidRDefault="009C087F" w:rsidP="009C087F">
      <w:pPr>
        <w:widowControl w:val="0"/>
        <w:spacing w:after="0" w:line="240" w:lineRule="exact"/>
        <w:ind w:left="20" w:firstLine="30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>• Атлантический, Северный Ледовитый, Тихий, Индийский океаны.</w:t>
      </w:r>
    </w:p>
    <w:p w:rsidR="009C087F" w:rsidRPr="009C087F" w:rsidRDefault="009C087F" w:rsidP="007B3E9E">
      <w:pPr>
        <w:widowControl w:val="0"/>
        <w:spacing w:after="0" w:line="240" w:lineRule="exact"/>
        <w:ind w:left="280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>Географическое положение и их хозяйственное значение;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особенности географического положения, очертания берегов и природные условия каждого материка, население и особеннос</w:t>
      </w:r>
      <w:r w:rsidRPr="009C087F">
        <w:rPr>
          <w:rFonts w:ascii="Times New Roman" w:eastAsia="Times New Roman" w:hAnsi="Times New Roman"/>
          <w:color w:val="000000"/>
          <w:lang w:eastAsia="ru-RU" w:bidi="ru-RU"/>
        </w:rPr>
        <w:softHyphen/>
        <w:t>ти размещения;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названия изученных географических объектов (по атласу, спе</w:t>
      </w:r>
      <w:r w:rsidRPr="009C087F">
        <w:rPr>
          <w:rFonts w:ascii="Times New Roman" w:eastAsia="Times New Roman" w:hAnsi="Times New Roman"/>
          <w:color w:val="000000"/>
          <w:lang w:eastAsia="ru-RU" w:bidi="ru-RU"/>
        </w:rPr>
        <w:softHyphen/>
        <w:t>циально разработанному для коррекционных школ VIII вида).</w:t>
      </w:r>
    </w:p>
    <w:p w:rsidR="009C087F" w:rsidRPr="009C087F" w:rsidRDefault="009C087F" w:rsidP="009C087F">
      <w:pPr>
        <w:widowControl w:val="0"/>
        <w:spacing w:after="0" w:line="245" w:lineRule="exact"/>
        <w:ind w:left="20"/>
        <w:rPr>
          <w:rFonts w:ascii="Times New Roman" w:eastAsia="Times New Roman" w:hAnsi="Times New Roman"/>
          <w:b/>
          <w:bCs/>
          <w:i/>
          <w:iCs/>
          <w:color w:val="000000"/>
          <w:sz w:val="23"/>
          <w:szCs w:val="23"/>
          <w:lang w:eastAsia="ru-RU" w:bidi="ru-RU"/>
        </w:rPr>
      </w:pPr>
      <w:r w:rsidRPr="009C087F">
        <w:rPr>
          <w:rFonts w:ascii="Times New Roman" w:eastAsia="Times New Roman" w:hAnsi="Times New Roman"/>
          <w:b/>
          <w:bCs/>
          <w:i/>
          <w:iCs/>
          <w:color w:val="000000"/>
          <w:sz w:val="23"/>
          <w:szCs w:val="23"/>
          <w:lang w:eastAsia="ru-RU" w:bidi="ru-RU"/>
        </w:rPr>
        <w:t>Учащиеся должны уметь: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показывать на географической карте из приложения к учебни</w:t>
      </w:r>
      <w:r w:rsidRPr="009C087F">
        <w:rPr>
          <w:rFonts w:ascii="Times New Roman" w:eastAsia="Times New Roman" w:hAnsi="Times New Roman"/>
          <w:color w:val="000000"/>
          <w:lang w:eastAsia="ru-RU" w:bidi="ru-RU"/>
        </w:rPr>
        <w:softHyphen/>
        <w:t>ку океаны, давать им характеристику;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определять на карте полушарий географическое положение и очертания берегов каждого материка;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давать элементарное описание природных условий всех мате</w:t>
      </w:r>
      <w:r w:rsidRPr="009C087F">
        <w:rPr>
          <w:rFonts w:ascii="Times New Roman" w:eastAsia="Times New Roman" w:hAnsi="Times New Roman"/>
          <w:color w:val="000000"/>
          <w:lang w:eastAsia="ru-RU" w:bidi="ru-RU"/>
        </w:rPr>
        <w:softHyphen/>
        <w:t>риков, опираясь на карту и картины;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находить в периодической печати сведения об изученных го</w:t>
      </w:r>
      <w:r w:rsidRPr="009C087F">
        <w:rPr>
          <w:rFonts w:ascii="Times New Roman" w:eastAsia="Times New Roman" w:hAnsi="Times New Roman"/>
          <w:color w:val="000000"/>
          <w:lang w:eastAsia="ru-RU" w:bidi="ru-RU"/>
        </w:rPr>
        <w:softHyphen/>
        <w:t>сударствах и показывать их на политической карте;</w:t>
      </w:r>
    </w:p>
    <w:p w:rsidR="009C087F" w:rsidRPr="009C087F" w:rsidRDefault="009C087F" w:rsidP="009C087F">
      <w:pPr>
        <w:widowControl w:val="0"/>
        <w:numPr>
          <w:ilvl w:val="0"/>
          <w:numId w:val="1"/>
        </w:numPr>
        <w:spacing w:after="312" w:line="245" w:lineRule="exact"/>
        <w:ind w:right="2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9C087F">
        <w:rPr>
          <w:rFonts w:ascii="Times New Roman" w:eastAsia="Times New Roman" w:hAnsi="Times New Roman"/>
          <w:color w:val="000000"/>
          <w:lang w:eastAsia="ru-RU" w:bidi="ru-RU"/>
        </w:rPr>
        <w:t xml:space="preserve"> выполнять задания в «Рабочей тетради по географии материков и океанов» для 8 класса специальной (коррекционной) школы VIII вида (количество заданий и время заполнения определяет учитель с учетом индивидуальных особенностей учащихся).</w:t>
      </w:r>
    </w:p>
    <w:p w:rsidR="009C087F" w:rsidRDefault="009C087F" w:rsidP="00D36B9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</w:pPr>
    </w:p>
    <w:p w:rsidR="00D36B9B" w:rsidRPr="0001541F" w:rsidRDefault="00D36B9B" w:rsidP="00D36B9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p w:rsidR="00D36B9B" w:rsidRPr="0001541F" w:rsidRDefault="00D36B9B" w:rsidP="009C087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D36B9B" w:rsidRPr="0001541F" w:rsidSect="009C087F">
          <w:pgSz w:w="16838" w:h="11906" w:orient="landscape"/>
          <w:pgMar w:top="568" w:right="851" w:bottom="426" w:left="567" w:header="708" w:footer="708" w:gutter="0"/>
          <w:cols w:space="708"/>
          <w:docGrid w:linePitch="360"/>
        </w:sectPr>
      </w:pPr>
      <w:proofErr w:type="gramStart"/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>Личностный результат (жизненные компетенции</w:t>
      </w:r>
      <w:r w:rsidRPr="0001541F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направлены на получение знаний, умение решать проблемы, организовывать свои приемы получения знаний, на поиск информации,  адаптацию в современном обществе,</w:t>
      </w:r>
      <w:r w:rsidRPr="000154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умением вести диалог, находить компромиссы; через самостоятельную и индивидуальную работы, самоконтроль, устные ответы; через формирование </w:t>
      </w:r>
      <w:r w:rsidRPr="0001541F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личностных качеств гражданина и  подготовкой подростка с нарушением интеллекта к жизни,</w:t>
      </w:r>
      <w:proofErr w:type="gramEnd"/>
    </w:p>
    <w:p w:rsidR="00D36B9B" w:rsidRPr="001A6D42" w:rsidRDefault="00D36B9B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color w:val="808080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Тематический план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Согласно  учебному плану, для 8-го класса предусмотрено обучение географии в объеме 1 часа в неделю, согласно </w:t>
      </w:r>
      <w:r w:rsidR="00A76FC3">
        <w:rPr>
          <w:rFonts w:ascii="Times New Roman" w:eastAsia="Times New Roman" w:hAnsi="Times New Roman"/>
          <w:sz w:val="24"/>
          <w:szCs w:val="24"/>
          <w:lang w:eastAsia="ru-RU"/>
        </w:rPr>
        <w:t>годовому учебному графику в 2018-2019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 – 34 учебные недели, всего – 34 часа в год.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6120"/>
        <w:gridCol w:w="1903"/>
      </w:tblGrid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Океаны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Африка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Антарктида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Южная Америка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Евразия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Зарубежной Европы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Ближнего Зарубежья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6D42" w:rsidRPr="001A6D42" w:rsidTr="001A6D4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Содержание: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"Введение" рассчитано на знакомство с новым курсом географии, новыми учебниками, атласами и правилами пользования ими.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 разделе "Океаны" идет знакомство с географическим положением, природой и хозяйственным значением океанов для человека.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 разделах "Африка", "Австралия", "Северная Америка", "Южная Америка", "Антарктида", "Евразия" учащиеся знакомятся с географическим положением материка, его климатическими особенностями, растительным и животным миром, а также населением и крупными государствами.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 процессе изучения каждого материка учащиеся наносят на контурную карту названия наиболее крупных географических объектов, данных в программе.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Раздел "Государства Зарубежной Европы" рассчитан на знакомство учащихся со странами Северной Европы, Южной Европы, Западной Европы и Восточной Европы. Учащиеся знакомятся с географическим положением государств, их столицами, населением и их занятиями.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При изучении раздела "Государства Ближнего Зарубежья" обращается внимание учащихся на бывшие союзные республики, их развитие и связи с Россией.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Раздел"Повторение" рассчитан на закрепление знаний учащихся, полученных в течени</w:t>
      </w:r>
      <w:proofErr w:type="gram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года.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color w:val="808080"/>
          <w:sz w:val="24"/>
          <w:szCs w:val="24"/>
          <w:lang w:eastAsia="ru-RU"/>
        </w:rPr>
        <w:t xml:space="preserve">      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настоящее время изучаемое количество часов, предусмотренное «Программой специального (коррекционного) образовательного учреждения VIII» под редакцией </w:t>
      </w:r>
      <w:proofErr w:type="spell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И.М.Бгажноковой</w:t>
      </w:r>
      <w:proofErr w:type="spell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( 2часа в неделю) изменено (на 1 час в неделю) на основании базисного учебного плана </w:t>
      </w:r>
      <w:r w:rsidRPr="001A6D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Департамента образования ХМАО</w:t>
      </w:r>
      <w:proofErr w:type="gramStart"/>
      <w:r w:rsidRPr="001A6D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6D42" w:rsidRPr="001A6D42" w:rsidRDefault="001A6D42" w:rsidP="001A6D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Основные требования к знаниям и умениям учащихся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Учащиеся должны знать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- Атлантический, Северно-Ледовитый, Тихий, Индийский океаны, географическое положение и их хозяйственное значение;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- особенности географического положения, очертания берегов и природные условия каждого материка, население и особенности размещения;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- особенности географического положения госуда</w:t>
      </w:r>
      <w:proofErr w:type="gram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рств бл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ижнего зарубежья, природные условия, основное население и столицы этих государств.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Учащиеся должны уметь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- показывать на географической карте океаны, давать им характеристику;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- определять на карте полушарий географическое положение и очертания берегов каждого материка, давать элементарное описание их природных условий;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- находить на политической карте изученные государства и столицы, переносить названия на контурную карту.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Количество часов: на учебный год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34 </w:t>
      </w: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неделю 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Учебник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: Т.М.Лифанова, Е.Н.Соломина «География материков и океанов» П.Пр. 2004г.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«География государства Евразии» Москва 2004г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Дополнительные учебные пособия: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Т.М.Лифанова «Рабочая тетрадь по географии материков и океанов» Москва «Просвещение» 2005г.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Т.М.Лифанова «Рабочая тетрадь Государства Евразии» Москва «Просвещение» 2006г.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Планирование составлено на основе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: программы географии, автор Т.М.Лифанова из сборника "Программа специальны</w:t>
      </w:r>
      <w:proofErr w:type="gram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х(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коррекционных) образовательных учреждений VIII вида" под редакцией </w:t>
      </w:r>
      <w:proofErr w:type="spell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И.М.Бгажноковой</w:t>
      </w:r>
      <w:proofErr w:type="spell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, Москва «Просвещение» 2006г.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Используемая литература</w:t>
      </w: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1.Т.М.Лифанова</w:t>
      </w:r>
      <w:proofErr w:type="gramStart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,Е</w:t>
      </w:r>
      <w:proofErr w:type="gramEnd"/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.Н.Соломина "География материков и океанов 8 класс" ,Москва "Просвещение" 2004г.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2.Т.М.Лифанова, Е.Н.Соломина приложение к учебнику "География материков и океанов", Москва "Просвещение" 2004г.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3.Т.М.Лифанова, Е.Н.Соломина "География Государства Евразии", Москва "Просвещение"2006г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sz w:val="24"/>
          <w:szCs w:val="24"/>
          <w:lang w:eastAsia="ru-RU"/>
        </w:rPr>
        <w:t>4. Т.М.Лифанова, Е.Н.Соломина приложение к учебнику "География материков и океанов", Москва "Просвещение" 2004г.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6D42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Календарно- тематический план- 8 класс</w:t>
      </w: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06"/>
        <w:gridCol w:w="458"/>
        <w:gridCol w:w="535"/>
        <w:gridCol w:w="690"/>
        <w:gridCol w:w="1436"/>
        <w:gridCol w:w="756"/>
        <w:gridCol w:w="2863"/>
        <w:gridCol w:w="66"/>
        <w:gridCol w:w="89"/>
        <w:gridCol w:w="1409"/>
        <w:gridCol w:w="2254"/>
        <w:gridCol w:w="1885"/>
        <w:gridCol w:w="1103"/>
      </w:tblGrid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</w:t>
            </w:r>
          </w:p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Обор-е</w:t>
            </w:r>
            <w:proofErr w:type="gram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</w:t>
            </w:r>
          </w:p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</w:t>
            </w:r>
          </w:p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Мировой океан-2</w:t>
            </w:r>
            <w:r w:rsidR="001A6D42"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76FC3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6FC3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6FC3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Атлантический океан.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Тихий океан.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Северный-Ледовитый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океан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Индийский океан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ГП океанов, их хозяйственным значением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пространственной ориентировки при работе с картой в процессе нахождения океанов.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Пр.р</w:t>
            </w:r>
            <w:proofErr w:type="spellEnd"/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.-</w:t>
            </w:r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обозначение на к/к океанов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в 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тетради-заполнение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Айсберг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Дрейфуют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Планктон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Промысловая рыба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Гольфстрим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Цунами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Рифы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-ла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A76FC3" w:rsidP="001A6D42">
            <w:pPr>
              <w:tabs>
                <w:tab w:val="left" w:pos="307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Африка-5 часов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76FC3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6FC3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положение. Острова и полуострова.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Климат. Реки и озера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ГП материка, островами и полуостровами климатическими условиями и водными ресурсами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пространственной ориентировки при работе с картой в процессе нахождения материка и его ГО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обозначение на к/к островов и полуостровов, рек и озер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Перешеек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Суэцкий канал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Оазис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Танганьика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A76FC3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Растительный мир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Животный мир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разнообразием растительного и животного мира.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памяти в процессе запоминания и воспроизведения названий растений и животных Африки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мотивации к уроку.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таблицы-растения и животные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Лианы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Орхидеи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Масличная пальма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Саванна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Самум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прайд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Африки.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Африки.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народами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населяющими Африку и крупными государствами.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память и пространственную ориентировку при работе с картой в процессе нахождения государств Африки.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по вопросам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Колония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 конфликты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Негроидная раса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Антарктида- 2ч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Географическое положение, </w:t>
            </w: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рельеф, климат Антарктиды.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Дать представление о ГП и климате Антарктиды.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Р. пространственную ориентировку при работе с картой в процессе нахождения материка и его ГО.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мотивации к учению.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Снежные гряды,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Антарктические оазисы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комб</w:t>
            </w:r>
            <w:proofErr w:type="spellEnd"/>
          </w:p>
        </w:tc>
      </w:tr>
      <w:tr w:rsidR="001A6D42" w:rsidRPr="001A6D42" w:rsidTr="001A6D42">
        <w:trPr>
          <w:trHeight w:val="140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A76FC3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Растительный и животный мир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 Антарктиды.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растительным и животным миром Антарктиды.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память при запоминании названий растений и животных Антарктиды.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 в тетради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Пингвины,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Буревестники,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тюлени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Австралия-3часа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76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Географическое </w:t>
            </w: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ельеф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климат, реки и озера.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ГП материка, его природными условиями и водными ресурсами.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пространственной ориентировки при работе с картой в процессе нахождения материка.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интерес к учению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обозначение островов и рек на к/к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Кораллы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Артезианские колодцы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76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Растительный мир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животный мир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разнообразием растительного и животного  мира.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памяти при запоминании и воспроизведении названий растений и животных Австралии.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 в тетради-растения и животные Австралии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Скрэб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Мангровые леса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Казуарины</w:t>
            </w:r>
            <w:proofErr w:type="spell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Кенгуру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Утконос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ехидна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76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Австралии.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народами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населяющими Австралию 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память при запоминании и воспроизведении названий </w:t>
            </w: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жителей материка.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Учебник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учебника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«Австралия»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аборигены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Северная</w:t>
            </w:r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Америка-4 часа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76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положение. Острова и полуострова.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Реки и озера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ГП материка, островами и полуостровами.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Реками и озерами.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пространственной ориентировки при работе с картой в процессе нахождения материка и его ГО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обозначение на к/к островов и полуостровов, рек и озер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Горы-Кордильеры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Аппалачи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П-ва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:Л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абрадор</w:t>
            </w:r>
            <w:proofErr w:type="spell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Аляска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Флорида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Калифорния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76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Растительный мир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Животный мир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климатом, разнообразием растительного и животного мира.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памяти в процессе запоминания и воспроизведения названий растений и животных Северной Америки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мотивации к уроку.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таблицы-растения и животные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Прерии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Секвойя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B23FCC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Северной Америки.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народами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населяющими материк и крупными государствами.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память и пространственную ориентировку при работе с картой в процессе нахождения государств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Атлас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по вопросам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Канада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Резервации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2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 «Северная Америка»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и закрепить знания по данной теме.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устную речь при ответах на вопросы, память с опорой на </w:t>
            </w: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иллюстрации и карту.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интереса к изучаемому предмету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tabs>
                <w:tab w:val="left" w:pos="30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Южная</w:t>
            </w:r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Америка-4 часа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2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положение. Острова и полуострова.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Реки и озера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ГП материка, островами и полуостровами.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Реками и озерами.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пространственной ориентировки при работе с картой в процессе нахождения материка и его ГО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карте,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нанесение на к/к ГО Южной Америки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Горы-Анды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Пустыня-</w:t>
            </w: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Атакама</w:t>
            </w:r>
            <w:proofErr w:type="spell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Река-Амазонка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2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Растительный 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животный мир 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климатом, разнообразием растительного и животного  мира.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памяти в процессе запоминания и воспроизведения названий растений и животных Южной Америки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мотивации к уроку.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картой, заполнение таблицы в тетради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Сельва,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Саванны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Бамбук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2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Южной  Америки.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народами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населяющими материк и крупными государствами.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память и пространственную ориентировку при работе с картой в процессе нахождения государств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картой, заполнение таблицы в тетради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Эмигранты,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Метисы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Самбо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мулаты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B23FCC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 «Южная Америка»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и закрепить знания по данной теме.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память, пространственную </w:t>
            </w: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ориентировку при работе с картой в процессе нахождения ГО.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интереса к изучаемому предмету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Евразия- 5 часов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B23FCC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ГП. Острова и полуострова, климатические условия материка.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ГП материка его природными условиями, реками и озерами.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материка и его ГО.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Пр.р.- обозначение 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к/к островов и полуостровов, равнин и гор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Евразия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Фьорды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Пиренеи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Карпаты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Кавказ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B23FCC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Растительность и животный мир материка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разнообразием растительного и животного мира материка.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памяти при запоминании и воспроизведении названий растений и животных с опорой на атлас.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 в тетради-растения и животные материка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Искусственные насаждения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Тропические и субтропические леса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Арктические пустыни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B23FCC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Евразии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национальным составом материка, их хозяйственной деятельностью.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памяти в процессе запоминания и воспроизведения названий народностей, населяющих материк.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патриотизма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по учебнику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Монголоиды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Европеоидная раса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Монархии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негры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 край на карте Евразии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представление о ГП нашей местности.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ХМАО.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патриотизма.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теме: "Евразия"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и закрепить  знания по данной теме.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 ГО.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карте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теме: "Материки Западного и Восточного полушария"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Обобщить и уточнить знания о материках восточного и западного  полушарий.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материка и его ГО.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карте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Государства 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Зарубежной</w:t>
            </w:r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Европы-4 часа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Западной Европы: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Великобритания, Франция, Германия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государствами западной Европы.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-нанесение на к/к государств и их столиц.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Лондон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Париж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Берлин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Французы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Англичане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Шотландцы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Немцы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-й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Южной Европы: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Испания, Италия, </w:t>
            </w: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Греция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Познакомить с государствами южной Европы.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Р. пространственную ориентировку при работе с картой в процессе нахождения 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Карта 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-нанесение на к/к государств и </w:t>
            </w: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их столиц.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Рим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Итальянцы,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Афины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Греки,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Мадрид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Испанцы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Северной Европы: Швеция, Финляндия, Норвегия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государствами северной Европы.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-нанесение на к/к государств и их столиц.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Осло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Стокгольм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Хельсинки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Шведы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Норвежцы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Фины</w:t>
            </w:r>
            <w:proofErr w:type="spell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Восточной Европы: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Польша, Румыния, Болгария, </w:t>
            </w: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Венгрия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,Ч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ехия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Белоруссия, Украина, Молдавия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государствами восточной Европы.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пространственную ориентировку при работе с картой в процессе нахождения 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аккуратности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-нанесение на к/к государств и их столиц.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София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Варшава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Бухарест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Будапешт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Прага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Поляки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Венгры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Чехи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Румыны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Государства Ближнего зарубежья-6часов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Государства </w:t>
            </w: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Балтии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:Э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стония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Латвия, Литва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государствами Балтии.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память в процессе запоминания и воспроизведения 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нанесение на к/к государств и их столиц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Таллин</w:t>
            </w:r>
            <w:proofErr w:type="spellEnd"/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Вильнюс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Рига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Эстонцы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Латыши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Литовцы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Закавказья: Грузия, Армения, Азербайджан.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государствами Закавказья.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память в процессе запоминания и воспроизведения </w:t>
            </w: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нанесение на к/к государств и их столиц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Баку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Ереван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Армяне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Азербайджанцы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Грузины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Центральной Азии: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Казахстан, Таджикистан, Киргизия, Туркмения, 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Узбекистан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государствами Центральной Азии.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память в процессе запоминания и воспроизведения названий государств и их столиц.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прилежания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gramStart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6D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нанесение на к/к государств и их столиц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Астана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Ашхабад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Душанбе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Бишкек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Ташкент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Киргизы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Узбеки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Казахи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Туркмены</w:t>
            </w:r>
          </w:p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Таджики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</w:t>
            </w:r>
            <w:proofErr w:type="spellEnd"/>
          </w:p>
        </w:tc>
      </w:tr>
      <w:tr w:rsidR="001A6D42" w:rsidRPr="001A6D42" w:rsidTr="001A6D4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за год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Проверить знания, полученные в течени</w:t>
            </w:r>
            <w:proofErr w:type="gramStart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D42" w:rsidRPr="001A6D42" w:rsidRDefault="001A6D42" w:rsidP="001A6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</w:t>
            </w:r>
          </w:p>
        </w:tc>
      </w:tr>
    </w:tbl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D42" w:rsidRPr="001A6D42" w:rsidRDefault="001A6D42" w:rsidP="001A6D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D42" w:rsidRDefault="001A6D42" w:rsidP="00F8708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F6775" w:rsidRDefault="00CF6775"/>
    <w:sectPr w:rsidR="00CF6775" w:rsidSect="00F87087"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B1E83"/>
    <w:multiLevelType w:val="multilevel"/>
    <w:tmpl w:val="6E3085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479"/>
    <w:rsid w:val="000B3713"/>
    <w:rsid w:val="001A6D42"/>
    <w:rsid w:val="003120F9"/>
    <w:rsid w:val="0032285E"/>
    <w:rsid w:val="00324EF8"/>
    <w:rsid w:val="003D5ADA"/>
    <w:rsid w:val="0043556F"/>
    <w:rsid w:val="004544A1"/>
    <w:rsid w:val="007B3E9E"/>
    <w:rsid w:val="009C087F"/>
    <w:rsid w:val="00A76FC3"/>
    <w:rsid w:val="00B23FCC"/>
    <w:rsid w:val="00CD7B7D"/>
    <w:rsid w:val="00CF6775"/>
    <w:rsid w:val="00D36B9B"/>
    <w:rsid w:val="00E80C3A"/>
    <w:rsid w:val="00ED77D4"/>
    <w:rsid w:val="00F06479"/>
    <w:rsid w:val="00F8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0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0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14</cp:revision>
  <dcterms:created xsi:type="dcterms:W3CDTF">2018-10-22T05:37:00Z</dcterms:created>
  <dcterms:modified xsi:type="dcterms:W3CDTF">2019-02-19T09:25:00Z</dcterms:modified>
</cp:coreProperties>
</file>